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EA4B68" w:rsidP="00474E7A">
      <w:pPr>
        <w:jc w:val="right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УИД </w:t>
      </w:r>
      <w:r w:rsidR="0033011E">
        <w:rPr>
          <w:sz w:val="28"/>
          <w:szCs w:val="28"/>
        </w:rPr>
        <w:t>86MS0005-01-2024-010445-16</w:t>
      </w:r>
    </w:p>
    <w:p w:rsidR="00474E7A" w:rsidRPr="00EA4B68" w:rsidP="00474E7A">
      <w:pPr>
        <w:jc w:val="right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Дело № </w:t>
      </w:r>
      <w:r w:rsidR="0033011E">
        <w:rPr>
          <w:sz w:val="28"/>
          <w:szCs w:val="28"/>
        </w:rPr>
        <w:t>05-4642/0501/2024</w:t>
      </w:r>
    </w:p>
    <w:p w:rsidR="00474E7A" w:rsidRPr="00EA4B68" w:rsidP="00474E7A">
      <w:pPr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EA4B68" w:rsidP="00474E7A">
      <w:pPr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EA4B68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42"/>
        <w:gridCol w:w="4795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EA4B68" w:rsidP="000473DA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 w:rsidRPr="00EA4B68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  <w:tc>
          <w:tcPr>
            <w:tcW w:w="5069" w:type="dxa"/>
            <w:hideMark/>
          </w:tcPr>
          <w:p w:rsidR="00474E7A" w:rsidRPr="00EA4B68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2024 года</w:t>
            </w:r>
          </w:p>
        </w:tc>
      </w:tr>
    </w:tbl>
    <w:p w:rsidR="00474E7A" w:rsidRPr="00EA4B68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>рассмотрев в открытом судебном заседании дело об админи</w:t>
      </w:r>
      <w:r w:rsidRPr="00EA4B68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Степанова А</w:t>
      </w:r>
      <w:r w:rsidR="00381BA0">
        <w:rPr>
          <w:sz w:val="28"/>
          <w:szCs w:val="28"/>
        </w:rPr>
        <w:t>.М</w:t>
      </w:r>
      <w:r w:rsidRPr="00EA4B68">
        <w:rPr>
          <w:rFonts w:eastAsia="Times New Roman CYR"/>
          <w:sz w:val="28"/>
          <w:szCs w:val="28"/>
        </w:rPr>
        <w:t>,</w:t>
      </w:r>
      <w:r w:rsidR="00381BA0">
        <w:rPr>
          <w:rFonts w:eastAsia="Times New Roman CYR"/>
          <w:sz w:val="28"/>
          <w:szCs w:val="28"/>
        </w:rPr>
        <w:t xml:space="preserve"> ***</w:t>
      </w:r>
      <w:r w:rsidRPr="00EA4B68">
        <w:rPr>
          <w:rFonts w:eastAsia="Times New Roman CYR"/>
          <w:sz w:val="28"/>
          <w:szCs w:val="28"/>
        </w:rPr>
        <w:t>,</w:t>
      </w: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EA4B68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>УСТАНОВИЛ:</w:t>
      </w:r>
    </w:p>
    <w:p w:rsidR="00474E7A" w:rsidRPr="00EA4B68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EA4B68">
        <w:rPr>
          <w:color w:val="FF0000"/>
          <w:sz w:val="28"/>
          <w:szCs w:val="28"/>
        </w:rPr>
        <w:t xml:space="preserve">  </w:t>
      </w:r>
      <w:r w:rsidR="0033011E">
        <w:rPr>
          <w:sz w:val="28"/>
          <w:szCs w:val="28"/>
        </w:rPr>
        <w:t xml:space="preserve">06.09.2024 </w:t>
      </w:r>
      <w:r w:rsidRPr="00EA4B68" w:rsidR="00F0618D">
        <w:rPr>
          <w:sz w:val="28"/>
          <w:szCs w:val="28"/>
        </w:rPr>
        <w:t xml:space="preserve">в 00.01 </w:t>
      </w:r>
      <w:r w:rsidRPr="00EA4B68">
        <w:rPr>
          <w:sz w:val="28"/>
          <w:szCs w:val="28"/>
        </w:rPr>
        <w:t xml:space="preserve">час. </w:t>
      </w:r>
      <w:r w:rsidR="0033011E">
        <w:rPr>
          <w:rFonts w:eastAsia="Times New Roman CYR"/>
          <w:sz w:val="28"/>
          <w:szCs w:val="28"/>
        </w:rPr>
        <w:t>Степанов А</w:t>
      </w:r>
      <w:r w:rsidR="00381BA0">
        <w:rPr>
          <w:rFonts w:eastAsia="Times New Roman CYR"/>
          <w:sz w:val="28"/>
          <w:szCs w:val="28"/>
        </w:rPr>
        <w:t>.М</w:t>
      </w:r>
      <w:r w:rsidR="00227439">
        <w:rPr>
          <w:rFonts w:eastAsia="Times New Roman CYR"/>
          <w:sz w:val="28"/>
          <w:szCs w:val="28"/>
        </w:rPr>
        <w:t>,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 w:rsidR="00736AB6">
        <w:rPr>
          <w:rFonts w:eastAsia="Times New Roman CYR"/>
          <w:sz w:val="28"/>
          <w:szCs w:val="28"/>
        </w:rPr>
        <w:t xml:space="preserve">находясь </w:t>
      </w:r>
      <w:r w:rsidRPr="00EA4B68">
        <w:rPr>
          <w:rFonts w:eastAsia="Times New Roman CYR"/>
          <w:sz w:val="28"/>
          <w:szCs w:val="28"/>
        </w:rPr>
        <w:t>по адресу</w:t>
      </w:r>
      <w:r w:rsidRPr="00EA4B68" w:rsidR="00736AB6">
        <w:rPr>
          <w:rFonts w:eastAsia="Times New Roman CYR"/>
          <w:sz w:val="28"/>
          <w:szCs w:val="28"/>
        </w:rPr>
        <w:t>:</w:t>
      </w:r>
      <w:r w:rsidRPr="00EA4B68">
        <w:rPr>
          <w:sz w:val="28"/>
          <w:szCs w:val="28"/>
        </w:rPr>
        <w:t xml:space="preserve"> </w:t>
      </w:r>
      <w:r w:rsidR="0033011E">
        <w:rPr>
          <w:rFonts w:eastAsia="Times New Roman CYR"/>
          <w:sz w:val="28"/>
          <w:szCs w:val="28"/>
        </w:rPr>
        <w:t>628327, Дорожников ул, д. 115, Салым п, Нефтеюганский р-н, Ханты-Мансийский Автономный округ - Югра АО</w:t>
      </w:r>
      <w:r w:rsidRPr="00EA4B68">
        <w:rPr>
          <w:rFonts w:eastAsia="Times New Roman CYR"/>
          <w:sz w:val="28"/>
          <w:szCs w:val="28"/>
        </w:rPr>
        <w:t xml:space="preserve">, </w:t>
      </w:r>
      <w:r w:rsidRPr="00EA4B68">
        <w:rPr>
          <w:sz w:val="28"/>
          <w:szCs w:val="28"/>
        </w:rPr>
        <w:t>не оплатил штраф в течение шестидесяти дней со дня вступления в з</w:t>
      </w:r>
      <w:r w:rsidRPr="00EA4B68">
        <w:rPr>
          <w:sz w:val="28"/>
          <w:szCs w:val="28"/>
        </w:rPr>
        <w:t xml:space="preserve">аконную силу постановления </w:t>
      </w:r>
      <w:r w:rsidR="0033011E">
        <w:rPr>
          <w:sz w:val="28"/>
          <w:szCs w:val="28"/>
        </w:rPr>
        <w:t>86№739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>
        <w:rPr>
          <w:sz w:val="28"/>
          <w:szCs w:val="28"/>
        </w:rPr>
        <w:t xml:space="preserve">от </w:t>
      </w:r>
      <w:r w:rsidR="0033011E">
        <w:rPr>
          <w:rFonts w:eastAsia="Times New Roman CYR"/>
          <w:sz w:val="28"/>
          <w:szCs w:val="28"/>
        </w:rPr>
        <w:t>25.06.2024</w:t>
      </w:r>
      <w:r w:rsidRPr="00EA4B68">
        <w:rPr>
          <w:sz w:val="28"/>
          <w:szCs w:val="28"/>
        </w:rPr>
        <w:t xml:space="preserve">, которым ему назначен административный штраф в размере </w:t>
      </w:r>
      <w:r w:rsidRPr="00EA4B68">
        <w:rPr>
          <w:color w:val="FF0000"/>
          <w:sz w:val="28"/>
          <w:szCs w:val="28"/>
        </w:rPr>
        <w:t>500</w:t>
      </w:r>
      <w:r w:rsidRPr="00EA4B68">
        <w:rPr>
          <w:sz w:val="28"/>
          <w:szCs w:val="28"/>
        </w:rPr>
        <w:t xml:space="preserve"> рублей за совершение правонарушения, предусмотренного </w:t>
      </w:r>
      <w:r w:rsidRPr="00EA4B68">
        <w:rPr>
          <w:color w:val="FF0000"/>
          <w:sz w:val="28"/>
          <w:szCs w:val="28"/>
        </w:rPr>
        <w:t>ч.</w:t>
      </w:r>
      <w:r w:rsidRPr="00EA4B68" w:rsidR="00736AB6">
        <w:rPr>
          <w:color w:val="FF0000"/>
          <w:sz w:val="28"/>
          <w:szCs w:val="28"/>
        </w:rPr>
        <w:t>1</w:t>
      </w:r>
      <w:r w:rsidRPr="00EA4B68">
        <w:rPr>
          <w:color w:val="FF0000"/>
          <w:sz w:val="28"/>
          <w:szCs w:val="28"/>
        </w:rPr>
        <w:t xml:space="preserve"> ст.2</w:t>
      </w:r>
      <w:r w:rsidRPr="00EA4B68" w:rsidR="00736AB6">
        <w:rPr>
          <w:color w:val="FF0000"/>
          <w:sz w:val="28"/>
          <w:szCs w:val="28"/>
        </w:rPr>
        <w:t>0.</w:t>
      </w:r>
      <w:r w:rsidR="0033011E">
        <w:rPr>
          <w:color w:val="FF0000"/>
          <w:sz w:val="28"/>
          <w:szCs w:val="28"/>
        </w:rPr>
        <w:t>20</w:t>
      </w:r>
      <w:r w:rsidRPr="00EA4B68">
        <w:rPr>
          <w:sz w:val="28"/>
          <w:szCs w:val="28"/>
        </w:rPr>
        <w:t xml:space="preserve"> КоАП РФ, а именно не позднее </w:t>
      </w:r>
      <w:r w:rsidR="0033011E">
        <w:rPr>
          <w:sz w:val="28"/>
          <w:szCs w:val="28"/>
        </w:rPr>
        <w:t>05.09.2024</w:t>
      </w:r>
      <w:r w:rsidRPr="00EA4B68">
        <w:rPr>
          <w:rFonts w:eastAsia="Times New Roman CYR"/>
          <w:color w:val="FF0000"/>
          <w:sz w:val="28"/>
          <w:szCs w:val="28"/>
        </w:rPr>
        <w:t>.</w:t>
      </w:r>
      <w:r w:rsidRPr="00EA4B68">
        <w:rPr>
          <w:rFonts w:eastAsia="Times New Roman CYR"/>
          <w:sz w:val="28"/>
          <w:szCs w:val="28"/>
        </w:rPr>
        <w:t xml:space="preserve">  </w:t>
      </w:r>
    </w:p>
    <w:p w:rsidR="00227439" w:rsidP="00227439">
      <w:pPr>
        <w:ind w:firstLine="708"/>
        <w:jc w:val="both"/>
        <w:rPr>
          <w:sz w:val="28"/>
          <w:szCs w:val="28"/>
        </w:rPr>
      </w:pPr>
      <w:r w:rsidRPr="00EA4B68">
        <w:rPr>
          <w:rFonts w:eastAsia="Times New Roman CYR"/>
          <w:color w:val="000000"/>
          <w:sz w:val="28"/>
          <w:szCs w:val="28"/>
        </w:rPr>
        <w:t xml:space="preserve">В судебное заседание </w:t>
      </w:r>
      <w:r w:rsidR="0033011E">
        <w:rPr>
          <w:rFonts w:eastAsia="Times New Roman CYR"/>
          <w:sz w:val="28"/>
          <w:szCs w:val="28"/>
        </w:rPr>
        <w:t>Степанов Алексей Михайлович</w:t>
      </w:r>
      <w:r w:rsidRPr="00EA4B68">
        <w:rPr>
          <w:rFonts w:eastAsia="Times New Roman CYR"/>
          <w:color w:val="000000"/>
          <w:sz w:val="28"/>
          <w:szCs w:val="28"/>
        </w:rPr>
        <w:t xml:space="preserve"> не явился, </w:t>
      </w:r>
      <w:r w:rsidRPr="00F04A1D">
        <w:rPr>
          <w:sz w:val="28"/>
          <w:szCs w:val="28"/>
        </w:rPr>
        <w:t xml:space="preserve">судом предприняты все меры по извещению последнего, в связи с чем суд пришел к выводу о рассмотрении дела в отсутствие </w:t>
      </w:r>
      <w:r>
        <w:rPr>
          <w:sz w:val="28"/>
          <w:szCs w:val="28"/>
        </w:rPr>
        <w:t xml:space="preserve">Степанова А.М., </w:t>
      </w:r>
      <w:r w:rsidRPr="00F04A1D">
        <w:rPr>
          <w:sz w:val="28"/>
          <w:szCs w:val="28"/>
        </w:rPr>
        <w:t xml:space="preserve">учитывая положения п. 6 постановления Пленума Верховного Суда Российской Федерации от 24 марта 2005 </w:t>
      </w:r>
      <w:r w:rsidRPr="00F04A1D">
        <w:rPr>
          <w:sz w:val="28"/>
          <w:szCs w:val="28"/>
        </w:rPr>
        <w:t xml:space="preserve">года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</w:t>
      </w:r>
      <w:r w:rsidRPr="00F04A1D">
        <w:rPr>
          <w:sz w:val="28"/>
          <w:szCs w:val="28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 w:rsidRPr="00F04A1D">
        <w:rPr>
          <w:sz w:val="28"/>
          <w:szCs w:val="28"/>
        </w:rPr>
        <w:t>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Исследовав и оценив в совокупности представленные доказательст</w:t>
      </w:r>
      <w:r w:rsidRPr="00EA4B68">
        <w:rPr>
          <w:sz w:val="28"/>
          <w:szCs w:val="28"/>
        </w:rPr>
        <w:t xml:space="preserve">ва, суд считает виновным </w:t>
      </w:r>
      <w:r w:rsidR="0033011E">
        <w:rPr>
          <w:sz w:val="28"/>
          <w:szCs w:val="28"/>
        </w:rPr>
        <w:t>Степанов</w:t>
      </w:r>
      <w:r w:rsidR="00227439">
        <w:rPr>
          <w:sz w:val="28"/>
          <w:szCs w:val="28"/>
        </w:rPr>
        <w:t>а</w:t>
      </w:r>
      <w:r w:rsidRPr="00EA4B68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Вина </w:t>
      </w:r>
      <w:r w:rsidR="0033011E">
        <w:rPr>
          <w:sz w:val="28"/>
          <w:szCs w:val="28"/>
        </w:rPr>
        <w:t>Степанов</w:t>
      </w:r>
      <w:r w:rsidR="00227439">
        <w:rPr>
          <w:sz w:val="28"/>
          <w:szCs w:val="28"/>
        </w:rPr>
        <w:t>а</w:t>
      </w:r>
      <w:r w:rsidRPr="00EA4B68">
        <w:rPr>
          <w:sz w:val="28"/>
          <w:szCs w:val="28"/>
        </w:rPr>
        <w:t xml:space="preserve"> подтверждается:  </w:t>
      </w:r>
    </w:p>
    <w:p w:rsidR="000473D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- протоколом по делу об административном правонарушении </w:t>
      </w:r>
      <w:r w:rsidR="0033011E">
        <w:rPr>
          <w:iCs/>
          <w:sz w:val="28"/>
          <w:szCs w:val="28"/>
        </w:rPr>
        <w:t>86№161344</w:t>
      </w:r>
      <w:r w:rsidRPr="00EA4B68">
        <w:rPr>
          <w:iCs/>
          <w:sz w:val="28"/>
          <w:szCs w:val="28"/>
        </w:rPr>
        <w:t xml:space="preserve"> от </w:t>
      </w:r>
      <w:r w:rsidR="0033011E">
        <w:rPr>
          <w:sz w:val="28"/>
          <w:szCs w:val="28"/>
        </w:rPr>
        <w:t>09.09.2024</w:t>
      </w:r>
      <w:r w:rsidRPr="00EA4B68">
        <w:rPr>
          <w:iCs/>
          <w:sz w:val="28"/>
          <w:szCs w:val="28"/>
        </w:rPr>
        <w:t>, из содержания которого следует, что  находясь по адрес</w:t>
      </w:r>
      <w:r w:rsidRPr="00EA4B68">
        <w:rPr>
          <w:iCs/>
          <w:sz w:val="28"/>
          <w:szCs w:val="28"/>
        </w:rPr>
        <w:t xml:space="preserve">у: </w:t>
      </w:r>
      <w:r w:rsidR="0033011E">
        <w:rPr>
          <w:sz w:val="28"/>
          <w:szCs w:val="28"/>
        </w:rPr>
        <w:t>628327, Дорожников ул, д. 115, Салым п, Нефтеюганский р-н, Ханты-Мансийский Автономный округ - Югра АО</w:t>
      </w:r>
      <w:r w:rsidRPr="00EA4B68">
        <w:rPr>
          <w:iCs/>
          <w:sz w:val="28"/>
          <w:szCs w:val="28"/>
        </w:rPr>
        <w:t xml:space="preserve">, </w:t>
      </w:r>
      <w:r w:rsidR="0033011E">
        <w:rPr>
          <w:sz w:val="28"/>
          <w:szCs w:val="28"/>
        </w:rPr>
        <w:t>Степанов</w:t>
      </w:r>
      <w:r w:rsidRPr="00EA4B68">
        <w:rPr>
          <w:sz w:val="28"/>
          <w:szCs w:val="28"/>
        </w:rPr>
        <w:t xml:space="preserve"> </w:t>
      </w:r>
      <w:r w:rsidR="0033011E">
        <w:rPr>
          <w:sz w:val="28"/>
          <w:szCs w:val="28"/>
        </w:rPr>
        <w:t xml:space="preserve">06.09.2024 </w:t>
      </w:r>
      <w:r w:rsidR="00227439">
        <w:rPr>
          <w:sz w:val="28"/>
          <w:szCs w:val="28"/>
        </w:rPr>
        <w:t xml:space="preserve">в </w:t>
      </w:r>
      <w:r w:rsidR="0033011E">
        <w:rPr>
          <w:sz w:val="28"/>
          <w:szCs w:val="28"/>
        </w:rPr>
        <w:t>00:01</w:t>
      </w:r>
      <w:r w:rsidRPr="00EA4B68" w:rsidR="00671D4E">
        <w:rPr>
          <w:sz w:val="28"/>
          <w:szCs w:val="28"/>
        </w:rPr>
        <w:t xml:space="preserve"> </w:t>
      </w:r>
      <w:r w:rsidR="00227439">
        <w:rPr>
          <w:sz w:val="28"/>
          <w:szCs w:val="28"/>
        </w:rPr>
        <w:t xml:space="preserve">час. </w:t>
      </w:r>
      <w:r w:rsidRPr="00EA4B68">
        <w:rPr>
          <w:iCs/>
          <w:sz w:val="28"/>
          <w:szCs w:val="28"/>
        </w:rPr>
        <w:t xml:space="preserve">не уплатил штраф в установленный законом срок по постановлению </w:t>
      </w:r>
      <w:r w:rsidR="0033011E">
        <w:rPr>
          <w:sz w:val="28"/>
          <w:szCs w:val="28"/>
        </w:rPr>
        <w:t>86№739</w:t>
      </w:r>
      <w:r w:rsidRPr="00EA4B68" w:rsidR="00EA4B68">
        <w:rPr>
          <w:rFonts w:eastAsia="Times New Roman CYR"/>
          <w:sz w:val="28"/>
          <w:szCs w:val="28"/>
        </w:rPr>
        <w:t xml:space="preserve"> </w:t>
      </w:r>
      <w:r w:rsidRPr="00EA4B68" w:rsidR="00EA4B68">
        <w:rPr>
          <w:sz w:val="28"/>
          <w:szCs w:val="28"/>
        </w:rPr>
        <w:t xml:space="preserve">от </w:t>
      </w:r>
      <w:r w:rsidR="0033011E">
        <w:rPr>
          <w:rFonts w:eastAsia="Times New Roman CYR"/>
          <w:sz w:val="28"/>
          <w:szCs w:val="28"/>
        </w:rPr>
        <w:t>25.06.2024</w:t>
      </w:r>
      <w:r w:rsidRPr="00EA4B68">
        <w:rPr>
          <w:iCs/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>о наложении административного шт</w:t>
      </w:r>
      <w:r w:rsidRPr="00EA4B68">
        <w:rPr>
          <w:iCs/>
          <w:sz w:val="28"/>
          <w:szCs w:val="28"/>
        </w:rPr>
        <w:t xml:space="preserve">рафа в размере </w:t>
      </w:r>
      <w:r w:rsidRPr="00EA4B68">
        <w:rPr>
          <w:iCs/>
          <w:color w:val="FF0000"/>
          <w:sz w:val="28"/>
          <w:szCs w:val="28"/>
        </w:rPr>
        <w:t>500</w:t>
      </w:r>
      <w:r w:rsidRPr="00EA4B68">
        <w:rPr>
          <w:iCs/>
          <w:sz w:val="28"/>
          <w:szCs w:val="28"/>
        </w:rPr>
        <w:t xml:space="preserve"> рублей по </w:t>
      </w:r>
      <w:r w:rsidRPr="00EA4B68">
        <w:rPr>
          <w:iCs/>
          <w:color w:val="FF0000"/>
          <w:sz w:val="28"/>
          <w:szCs w:val="28"/>
        </w:rPr>
        <w:t>ч.1 ст. 20.</w:t>
      </w:r>
      <w:r w:rsidR="0033011E">
        <w:rPr>
          <w:iCs/>
          <w:color w:val="FF0000"/>
          <w:sz w:val="28"/>
          <w:szCs w:val="28"/>
        </w:rPr>
        <w:t>20</w:t>
      </w:r>
      <w:r w:rsidRPr="00EA4B68">
        <w:rPr>
          <w:iCs/>
          <w:sz w:val="28"/>
          <w:szCs w:val="28"/>
        </w:rPr>
        <w:t xml:space="preserve"> КоАП РФ;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- рапортом </w:t>
      </w:r>
      <w:r w:rsidR="0033011E">
        <w:rPr>
          <w:iCs/>
          <w:sz w:val="28"/>
          <w:szCs w:val="28"/>
        </w:rPr>
        <w:t>ПДН</w:t>
      </w:r>
      <w:r w:rsidRPr="00EA4B68">
        <w:rPr>
          <w:iCs/>
          <w:sz w:val="28"/>
          <w:szCs w:val="28"/>
        </w:rPr>
        <w:t xml:space="preserve"> ОП № 2 ОМВД России по Нефтеюганскому району от </w:t>
      </w:r>
      <w:r w:rsidR="0033011E">
        <w:rPr>
          <w:iCs/>
          <w:color w:val="FF0000"/>
          <w:sz w:val="28"/>
          <w:szCs w:val="28"/>
        </w:rPr>
        <w:t>09.09.2024</w:t>
      </w:r>
      <w:r w:rsidRPr="00EA4B68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- копией постановления </w:t>
      </w:r>
      <w:r w:rsidR="0033011E">
        <w:rPr>
          <w:sz w:val="28"/>
          <w:szCs w:val="28"/>
        </w:rPr>
        <w:t>86№739</w:t>
      </w:r>
      <w:r w:rsidRPr="00EA4B68" w:rsidR="00EA4B68">
        <w:rPr>
          <w:rFonts w:eastAsia="Times New Roman CYR"/>
          <w:sz w:val="28"/>
          <w:szCs w:val="28"/>
        </w:rPr>
        <w:t xml:space="preserve"> </w:t>
      </w:r>
      <w:r w:rsidRPr="00EA4B68" w:rsidR="00EA4B68">
        <w:rPr>
          <w:sz w:val="28"/>
          <w:szCs w:val="28"/>
        </w:rPr>
        <w:t xml:space="preserve">от </w:t>
      </w:r>
      <w:r w:rsidR="0033011E">
        <w:rPr>
          <w:rFonts w:eastAsia="Times New Roman CYR"/>
          <w:sz w:val="28"/>
          <w:szCs w:val="28"/>
        </w:rPr>
        <w:t>25.06.2024</w:t>
      </w:r>
      <w:r w:rsidRPr="00EA4B68">
        <w:rPr>
          <w:iCs/>
          <w:sz w:val="28"/>
          <w:szCs w:val="28"/>
        </w:rPr>
        <w:t xml:space="preserve">, которым </w:t>
      </w:r>
      <w:r w:rsidR="0033011E">
        <w:rPr>
          <w:sz w:val="28"/>
          <w:szCs w:val="28"/>
        </w:rPr>
        <w:t>Степанов</w:t>
      </w:r>
      <w:r w:rsidRPr="00EA4B68">
        <w:rPr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EA4B68">
        <w:rPr>
          <w:iCs/>
          <w:color w:val="FF0000"/>
          <w:sz w:val="28"/>
          <w:szCs w:val="28"/>
        </w:rPr>
        <w:t>ч.1 ст. 20.</w:t>
      </w:r>
      <w:r w:rsidR="0033011E">
        <w:rPr>
          <w:iCs/>
          <w:color w:val="FF0000"/>
          <w:sz w:val="28"/>
          <w:szCs w:val="28"/>
        </w:rPr>
        <w:t>20</w:t>
      </w:r>
      <w:r w:rsidRPr="00EA4B68">
        <w:rPr>
          <w:iCs/>
          <w:color w:val="FF0000"/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EA4B68">
        <w:rPr>
          <w:iCs/>
          <w:color w:val="FF0000"/>
          <w:sz w:val="28"/>
          <w:szCs w:val="28"/>
        </w:rPr>
        <w:t>500</w:t>
      </w:r>
      <w:r w:rsidRPr="00EA4B68">
        <w:rPr>
          <w:iCs/>
          <w:sz w:val="28"/>
          <w:szCs w:val="28"/>
        </w:rPr>
        <w:t xml:space="preserve"> рублей, постановление вр</w:t>
      </w:r>
      <w:r w:rsidRPr="00EA4B68">
        <w:rPr>
          <w:iCs/>
          <w:sz w:val="28"/>
          <w:szCs w:val="28"/>
        </w:rPr>
        <w:t xml:space="preserve">учено </w:t>
      </w:r>
      <w:r w:rsidR="0033011E">
        <w:rPr>
          <w:iCs/>
          <w:color w:val="FF0000"/>
          <w:sz w:val="28"/>
          <w:szCs w:val="28"/>
        </w:rPr>
        <w:t>25.06.2024</w:t>
      </w:r>
      <w:r w:rsidRPr="00EA4B68">
        <w:rPr>
          <w:iCs/>
          <w:sz w:val="28"/>
          <w:szCs w:val="28"/>
        </w:rPr>
        <w:t xml:space="preserve"> года, вступило в законную силу </w:t>
      </w:r>
      <w:r w:rsidR="0033011E">
        <w:rPr>
          <w:iCs/>
          <w:color w:val="FF0000"/>
          <w:sz w:val="28"/>
          <w:szCs w:val="28"/>
        </w:rPr>
        <w:t>08.07.2024</w:t>
      </w:r>
      <w:r w:rsidRPr="00EA4B68">
        <w:rPr>
          <w:iCs/>
          <w:sz w:val="28"/>
          <w:szCs w:val="28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копией паспорта на имя </w:t>
      </w:r>
      <w:r w:rsidR="0033011E">
        <w:rPr>
          <w:rFonts w:ascii="Times New Roman" w:hAnsi="Times New Roman"/>
          <w:sz w:val="28"/>
          <w:szCs w:val="28"/>
        </w:rPr>
        <w:t>Степанов</w:t>
      </w:r>
      <w:r w:rsidR="00227439">
        <w:rPr>
          <w:rFonts w:ascii="Times New Roman" w:hAnsi="Times New Roman"/>
          <w:sz w:val="28"/>
          <w:szCs w:val="28"/>
        </w:rPr>
        <w:t>а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33011E">
        <w:rPr>
          <w:rFonts w:ascii="Times New Roman" w:hAnsi="Times New Roman"/>
          <w:sz w:val="28"/>
          <w:szCs w:val="28"/>
        </w:rPr>
        <w:t>Степанов</w:t>
      </w:r>
      <w:r w:rsidR="00227439">
        <w:rPr>
          <w:rFonts w:ascii="Times New Roman" w:hAnsi="Times New Roman"/>
          <w:sz w:val="28"/>
          <w:szCs w:val="28"/>
        </w:rPr>
        <w:t>а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33011E">
        <w:rPr>
          <w:rFonts w:ascii="Times New Roman" w:hAnsi="Times New Roman"/>
          <w:sz w:val="28"/>
          <w:szCs w:val="28"/>
        </w:rPr>
        <w:t>Степанов</w:t>
      </w:r>
      <w:r w:rsidR="00852739">
        <w:rPr>
          <w:rFonts w:ascii="Times New Roman" w:hAnsi="Times New Roman"/>
          <w:sz w:val="28"/>
          <w:szCs w:val="28"/>
        </w:rPr>
        <w:t>а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52739">
        <w:rPr>
          <w:rFonts w:ascii="Times New Roman" w:hAnsi="Times New Roman"/>
          <w:color w:val="FF0000"/>
          <w:sz w:val="28"/>
          <w:szCs w:val="28"/>
          <w:lang w:eastAsia="ru-RU"/>
        </w:rPr>
        <w:t>09.09.2024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</w:t>
      </w:r>
      <w:r w:rsidR="00852739">
        <w:rPr>
          <w:rFonts w:ascii="Times New Roman" w:hAnsi="Times New Roman"/>
          <w:sz w:val="28"/>
          <w:szCs w:val="28"/>
          <w:lang w:eastAsia="ru-RU"/>
        </w:rPr>
        <w:t>забыл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сведениями об исполнении постановления </w:t>
      </w:r>
      <w:r w:rsidR="0033011E">
        <w:rPr>
          <w:rFonts w:ascii="Times New Roman" w:hAnsi="Times New Roman"/>
          <w:sz w:val="28"/>
          <w:szCs w:val="28"/>
        </w:rPr>
        <w:t>86№739</w:t>
      </w:r>
      <w:r w:rsidRPr="004A4B95" w:rsidR="004A4B95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4A4B95" w:rsidR="004A4B95">
        <w:rPr>
          <w:rFonts w:ascii="Times New Roman" w:hAnsi="Times New Roman"/>
          <w:sz w:val="28"/>
          <w:szCs w:val="28"/>
        </w:rPr>
        <w:t xml:space="preserve">от </w:t>
      </w:r>
      <w:r w:rsidR="0033011E">
        <w:rPr>
          <w:rFonts w:ascii="Times New Roman" w:eastAsia="Times New Roman CYR" w:hAnsi="Times New Roman"/>
          <w:sz w:val="28"/>
          <w:szCs w:val="28"/>
        </w:rPr>
        <w:t>25.06.2024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, согласно которым штраф по постановлению направлен в ФССП.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В силу части 3 статьи 4.8 КоАП РФ срок, исчисляемый днями, истекает в последний день установленного срока. Если окончание срок</w:t>
      </w:r>
      <w:r w:rsidRPr="00EA4B68">
        <w:rPr>
          <w:iCs/>
          <w:sz w:val="28"/>
          <w:szCs w:val="28"/>
        </w:rPr>
        <w:t>а, исчисляемого днями, приходится на нерабочий день, последним днем срока считается первый следующий за ним рабочий день.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</w:t>
      </w:r>
      <w:r w:rsidRPr="00EA4B68">
        <w:rPr>
          <w:iCs/>
          <w:sz w:val="28"/>
          <w:szCs w:val="28"/>
        </w:rPr>
        <w:t>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</w:t>
      </w:r>
      <w:r w:rsidRPr="00EA4B68">
        <w:rPr>
          <w:iCs/>
          <w:sz w:val="28"/>
          <w:szCs w:val="28"/>
        </w:rPr>
        <w:t xml:space="preserve"> 20.25 КоАП РФ (ч. 1 ст. 20.25 КоАП РФ, ст. 32.2 КоАП РФ).</w:t>
      </w:r>
    </w:p>
    <w:p w:rsidR="00474E7A" w:rsidRPr="00EA4B68" w:rsidP="000473DA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  <w:lang w:eastAsia="en-US"/>
        </w:rPr>
      </w:pPr>
      <w:r w:rsidRPr="00EA4B68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33011E">
        <w:rPr>
          <w:sz w:val="28"/>
          <w:szCs w:val="28"/>
        </w:rPr>
        <w:t>Степанов</w:t>
      </w:r>
      <w:r w:rsidRPr="00EA4B68">
        <w:rPr>
          <w:sz w:val="28"/>
          <w:szCs w:val="28"/>
        </w:rPr>
        <w:t xml:space="preserve"> являлось </w:t>
      </w:r>
      <w:r w:rsidR="0033011E">
        <w:rPr>
          <w:sz w:val="28"/>
          <w:szCs w:val="28"/>
        </w:rPr>
        <w:t>0</w:t>
      </w:r>
      <w:r w:rsidR="00852739">
        <w:rPr>
          <w:sz w:val="28"/>
          <w:szCs w:val="28"/>
        </w:rPr>
        <w:t>5</w:t>
      </w:r>
      <w:r w:rsidR="0033011E">
        <w:rPr>
          <w:sz w:val="28"/>
          <w:szCs w:val="28"/>
        </w:rPr>
        <w:t>.09.2024</w:t>
      </w:r>
      <w:r w:rsidRPr="00EA4B68">
        <w:rPr>
          <w:sz w:val="28"/>
          <w:szCs w:val="28"/>
        </w:rPr>
        <w:t xml:space="preserve">, штраф не оплачен.  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Объективная сторона правонарушения, предусмотренного ч. 1 ст. </w:t>
      </w:r>
      <w:r w:rsidRPr="00EA4B68">
        <w:rPr>
          <w:iCs/>
          <w:sz w:val="28"/>
          <w:szCs w:val="28"/>
        </w:rPr>
        <w:t xml:space="preserve">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</w:t>
      </w:r>
      <w:r w:rsidRPr="00EA4B68">
        <w:rPr>
          <w:iCs/>
          <w:sz w:val="28"/>
          <w:szCs w:val="28"/>
        </w:rPr>
        <w:t>виде штрафа.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Действия </w:t>
      </w:r>
      <w:r w:rsidR="0033011E">
        <w:rPr>
          <w:sz w:val="28"/>
          <w:szCs w:val="28"/>
        </w:rPr>
        <w:t>Степанов</w:t>
      </w:r>
      <w:r w:rsidR="00852739">
        <w:rPr>
          <w:sz w:val="28"/>
          <w:szCs w:val="28"/>
        </w:rPr>
        <w:t>а</w:t>
      </w:r>
      <w:r w:rsidRPr="00EA4B68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При назначении наказания суд учитывает характер </w:t>
      </w:r>
      <w:r w:rsidRPr="00EA4B68">
        <w:rPr>
          <w:iCs/>
          <w:sz w:val="28"/>
          <w:szCs w:val="28"/>
        </w:rPr>
        <w:t>совершенного правонарушения, личность виновного, его имущественное положение.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Обстоятельств, смягчающих наказание в соответствии со ст. 4.2 КоАП РФ, суд не усматривает.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Обстоятельств, отягчающих ответственность в соответствии со ст. 4.3 КоАП РФ, судом не </w:t>
      </w:r>
      <w:r w:rsidRPr="00EA4B68">
        <w:rPr>
          <w:iCs/>
          <w:sz w:val="28"/>
          <w:szCs w:val="28"/>
        </w:rPr>
        <w:t xml:space="preserve">установлено.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Суд учитывает личность виновного и обстоятельства совершения правонарушения, и приходит к выводу с учетом вышеуказанных обстоятельств о возможности назначения </w:t>
      </w:r>
      <w:r w:rsidR="0033011E">
        <w:rPr>
          <w:sz w:val="28"/>
          <w:szCs w:val="28"/>
        </w:rPr>
        <w:t>Степанов</w:t>
      </w:r>
      <w:r w:rsidRPr="00EA4B68">
        <w:rPr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>наказани</w:t>
      </w:r>
      <w:r w:rsidRPr="00EA4B68" w:rsidR="000473DA">
        <w:rPr>
          <w:iCs/>
          <w:sz w:val="28"/>
          <w:szCs w:val="28"/>
        </w:rPr>
        <w:t>я</w:t>
      </w:r>
      <w:r w:rsidRPr="00EA4B68">
        <w:rPr>
          <w:iCs/>
          <w:sz w:val="28"/>
          <w:szCs w:val="28"/>
        </w:rPr>
        <w:t xml:space="preserve"> в виде штрафа. Оснований, </w:t>
      </w:r>
      <w:r w:rsidRPr="00EA4B68">
        <w:rPr>
          <w:iCs/>
          <w:sz w:val="28"/>
          <w:szCs w:val="28"/>
        </w:rPr>
        <w:t xml:space="preserve">освобождающих </w:t>
      </w:r>
      <w:r w:rsidR="0033011E">
        <w:rPr>
          <w:sz w:val="28"/>
          <w:szCs w:val="28"/>
        </w:rPr>
        <w:t>Степанов</w:t>
      </w:r>
      <w:r w:rsidRPr="00EA4B68">
        <w:rPr>
          <w:iCs/>
          <w:sz w:val="28"/>
          <w:szCs w:val="28"/>
        </w:rPr>
        <w:t xml:space="preserve"> от администрати</w:t>
      </w:r>
      <w:r w:rsidRPr="00EA4B68">
        <w:rPr>
          <w:iCs/>
          <w:sz w:val="28"/>
          <w:szCs w:val="28"/>
        </w:rPr>
        <w:t xml:space="preserve">вной ответственности, мировой судья не усматривает.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На основании изложенного, руководствуясь ст.ст. 29.9, 29.10 Кодекса </w:t>
      </w:r>
      <w:r w:rsidRPr="00EA4B68" w:rsidR="00736AB6">
        <w:rPr>
          <w:sz w:val="28"/>
          <w:szCs w:val="28"/>
        </w:rPr>
        <w:t>Российской Федерации о</w:t>
      </w:r>
      <w:r w:rsidRPr="00EA4B68">
        <w:rPr>
          <w:iCs/>
          <w:sz w:val="28"/>
          <w:szCs w:val="28"/>
        </w:rPr>
        <w:t>б административных правонарушениях, мировой судья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                             </w:t>
      </w:r>
    </w:p>
    <w:p w:rsidR="00474E7A" w:rsidRPr="00EA4B68" w:rsidP="00474E7A">
      <w:pPr>
        <w:jc w:val="center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ПОСТАНОВИЛ:</w:t>
      </w:r>
    </w:p>
    <w:p w:rsidR="00474E7A" w:rsidRPr="00EA4B68" w:rsidP="00474E7A">
      <w:pPr>
        <w:jc w:val="center"/>
        <w:rPr>
          <w:iCs/>
          <w:sz w:val="28"/>
          <w:szCs w:val="28"/>
        </w:rPr>
      </w:pPr>
    </w:p>
    <w:p w:rsidR="00474E7A" w:rsidRPr="00EA4B68" w:rsidP="00474E7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Степанов</w:t>
      </w:r>
      <w:r w:rsidR="00852739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А</w:t>
      </w:r>
      <w:r w:rsidR="00381BA0">
        <w:rPr>
          <w:rFonts w:eastAsia="Times New Roman CYR"/>
          <w:sz w:val="28"/>
          <w:szCs w:val="28"/>
        </w:rPr>
        <w:t>.М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="00227439">
        <w:rPr>
          <w:sz w:val="28"/>
          <w:szCs w:val="28"/>
        </w:rPr>
        <w:t xml:space="preserve"> 000</w:t>
      </w:r>
      <w:r w:rsidRPr="00EA4B68" w:rsidR="000473DA">
        <w:rPr>
          <w:sz w:val="28"/>
          <w:szCs w:val="28"/>
        </w:rPr>
        <w:t xml:space="preserve"> </w:t>
      </w:r>
      <w:r w:rsidRPr="00EA4B68">
        <w:rPr>
          <w:sz w:val="28"/>
          <w:szCs w:val="28"/>
        </w:rPr>
        <w:t>(</w:t>
      </w:r>
      <w:r w:rsidRPr="00EA4B68">
        <w:rPr>
          <w:color w:val="FF0000"/>
          <w:sz w:val="28"/>
          <w:szCs w:val="28"/>
        </w:rPr>
        <w:t xml:space="preserve">одной </w:t>
      </w:r>
      <w:r w:rsidRPr="00EA4B68">
        <w:rPr>
          <w:color w:val="FF0000"/>
          <w:sz w:val="28"/>
          <w:szCs w:val="28"/>
        </w:rPr>
        <w:t>тысячи</w:t>
      </w:r>
      <w:r w:rsidRPr="00EA4B68">
        <w:rPr>
          <w:sz w:val="28"/>
          <w:szCs w:val="28"/>
        </w:rPr>
        <w:t>) рублей.</w:t>
      </w:r>
    </w:p>
    <w:p w:rsidR="00474E7A" w:rsidRPr="00EA4B68" w:rsidP="00474E7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4B68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EA4B68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</w:t>
      </w:r>
      <w:r w:rsidRPr="00EA4B68">
        <w:rPr>
          <w:rFonts w:ascii="Times New Roman" w:hAnsi="Times New Roman"/>
          <w:sz w:val="28"/>
          <w:szCs w:val="28"/>
        </w:rPr>
        <w:t xml:space="preserve">нсийска,  номер счета 03100643000000018700, БИК 007162163, ОКТМО 71874000, ИНН 8601073664, КПП 860101001, КБК </w:t>
      </w:r>
      <w:r w:rsidRPr="00165A95" w:rsidR="00165A95">
        <w:rPr>
          <w:rFonts w:ascii="Times New Roman" w:hAnsi="Times New Roman"/>
          <w:sz w:val="28"/>
          <w:szCs w:val="28"/>
        </w:rPr>
        <w:t>72011601203019000140</w:t>
      </w:r>
      <w:r w:rsidR="00165A95">
        <w:rPr>
          <w:rFonts w:ascii="Times New Roman" w:hAnsi="Times New Roman"/>
          <w:sz w:val="28"/>
          <w:szCs w:val="28"/>
        </w:rPr>
        <w:t xml:space="preserve"> </w:t>
      </w:r>
      <w:r w:rsidRPr="00EA4B68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 xml:space="preserve">УИН </w:t>
      </w:r>
      <w:r w:rsidR="00381BA0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***</w:t>
      </w:r>
      <w:r w:rsidRPr="00EA4B68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EA4B68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EA4B6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Административный штраф подлежит уплате не позд</w:t>
      </w:r>
      <w:r w:rsidRPr="00EA4B68">
        <w:rPr>
          <w:sz w:val="28"/>
          <w:szCs w:val="28"/>
        </w:rPr>
        <w:t>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</w:t>
      </w:r>
      <w:r w:rsidRPr="00EA4B68">
        <w:rPr>
          <w:sz w:val="28"/>
          <w:szCs w:val="28"/>
        </w:rPr>
        <w:t>.</w:t>
      </w:r>
    </w:p>
    <w:p w:rsidR="00474E7A" w:rsidRPr="00EA4B68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ab/>
        <w:t>Документ, подтверждающий уплату административного штрафа необходимо предоставить в канцелярию судебного участка №6 Нефтеюганского судебного района по адресу: г. Нефтеюганск, ул. Сургутская, 10.</w:t>
      </w:r>
    </w:p>
    <w:p w:rsidR="00474E7A" w:rsidRPr="00EA4B68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ab/>
        <w:t xml:space="preserve">При неуплате административного штрафа в срок сумма штрафа </w:t>
      </w:r>
      <w:r w:rsidRPr="00EA4B68">
        <w:rPr>
          <w:sz w:val="28"/>
          <w:szCs w:val="28"/>
        </w:rPr>
        <w:t xml:space="preserve">на основании </w:t>
      </w:r>
      <w:hyperlink r:id="rId4" w:anchor="/document/12125267/entry/322" w:history="1">
        <w:r w:rsidRPr="00EA4B68">
          <w:rPr>
            <w:rStyle w:val="Hyperlink"/>
            <w:sz w:val="28"/>
            <w:szCs w:val="28"/>
          </w:rPr>
          <w:t>ст. 32.2</w:t>
        </w:r>
      </w:hyperlink>
      <w:r w:rsidRPr="00EA4B68"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Постановление может быть обжаловано в Нефтеюганский рай</w:t>
      </w:r>
      <w:r w:rsidRPr="00EA4B68">
        <w:rPr>
          <w:sz w:val="28"/>
          <w:szCs w:val="28"/>
        </w:rPr>
        <w:t>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74E7A" w:rsidRPr="00EA4B68" w:rsidP="00474E7A">
      <w:pPr>
        <w:tabs>
          <w:tab w:val="left" w:pos="0"/>
        </w:tabs>
        <w:jc w:val="both"/>
        <w:rPr>
          <w:sz w:val="28"/>
          <w:szCs w:val="28"/>
        </w:rPr>
      </w:pP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Мировой судья                          подпись                </w:t>
      </w:r>
      <w:r w:rsidRPr="00EA4B68">
        <w:rPr>
          <w:sz w:val="28"/>
          <w:szCs w:val="28"/>
        </w:rPr>
        <w:t xml:space="preserve">                                   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Копия верна: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</w:p>
    <w:p w:rsidR="00ED0A79" w:rsidRPr="00EA4B68" w:rsidP="00474E7A">
      <w:pPr>
        <w:rPr>
          <w:sz w:val="28"/>
          <w:szCs w:val="28"/>
        </w:rPr>
      </w:pPr>
    </w:p>
    <w:sectPr w:rsidSect="0022743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B6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72840"/>
    <w:rsid w:val="00197FCE"/>
    <w:rsid w:val="001A5FA9"/>
    <w:rsid w:val="00207961"/>
    <w:rsid w:val="00227439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1FC"/>
    <w:rsid w:val="0033011E"/>
    <w:rsid w:val="003339DC"/>
    <w:rsid w:val="00370417"/>
    <w:rsid w:val="00381BA0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0116"/>
    <w:rsid w:val="006058F4"/>
    <w:rsid w:val="00614EA6"/>
    <w:rsid w:val="00631F8D"/>
    <w:rsid w:val="006331E3"/>
    <w:rsid w:val="00651F68"/>
    <w:rsid w:val="00671D4E"/>
    <w:rsid w:val="006750CA"/>
    <w:rsid w:val="006A2FD4"/>
    <w:rsid w:val="006B368C"/>
    <w:rsid w:val="006F220C"/>
    <w:rsid w:val="0071240F"/>
    <w:rsid w:val="00717EEC"/>
    <w:rsid w:val="00736AB6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52739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A4BCA"/>
    <w:rsid w:val="00AC0378"/>
    <w:rsid w:val="00AC4626"/>
    <w:rsid w:val="00AF2AFA"/>
    <w:rsid w:val="00B07E61"/>
    <w:rsid w:val="00B2096C"/>
    <w:rsid w:val="00B24373"/>
    <w:rsid w:val="00B3272A"/>
    <w:rsid w:val="00B46D85"/>
    <w:rsid w:val="00B504E0"/>
    <w:rsid w:val="00B83CE2"/>
    <w:rsid w:val="00B921AF"/>
    <w:rsid w:val="00BC2E59"/>
    <w:rsid w:val="00BD3407"/>
    <w:rsid w:val="00BF46C6"/>
    <w:rsid w:val="00C056A0"/>
    <w:rsid w:val="00C1157C"/>
    <w:rsid w:val="00C34040"/>
    <w:rsid w:val="00C75973"/>
    <w:rsid w:val="00C84760"/>
    <w:rsid w:val="00CB3181"/>
    <w:rsid w:val="00CF0A9B"/>
    <w:rsid w:val="00D05236"/>
    <w:rsid w:val="00D17F2B"/>
    <w:rsid w:val="00D63E61"/>
    <w:rsid w:val="00D64649"/>
    <w:rsid w:val="00D65F02"/>
    <w:rsid w:val="00DB1087"/>
    <w:rsid w:val="00DC7004"/>
    <w:rsid w:val="00DE01F2"/>
    <w:rsid w:val="00DE354B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D0A79"/>
    <w:rsid w:val="00EE432C"/>
    <w:rsid w:val="00EE4E30"/>
    <w:rsid w:val="00F04A1D"/>
    <w:rsid w:val="00F0618D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9D9007-3925-4252-A1C4-81271F2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